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D33D5" w14:textId="638ACD71" w:rsidR="009C2CF1" w:rsidRPr="009C2CF1" w:rsidRDefault="009C2CF1" w:rsidP="009C2C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Интересная задача 1</w:t>
      </w:r>
    </w:p>
    <w:p w14:paraId="2DAA4ACC" w14:textId="01EB38D2" w:rsidR="009C2CF1" w:rsidRPr="0006706F" w:rsidRDefault="009C2CF1" w:rsidP="009C2CF1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Строки</w:t>
      </w:r>
    </w:p>
    <w:p w14:paraId="1A475889" w14:textId="71AFB645" w:rsidR="00D44540" w:rsidRPr="00DD3B08" w:rsidRDefault="0025089D" w:rsidP="00DD3B08">
      <w:pPr>
        <w:ind w:firstLine="709"/>
        <w:jc w:val="both"/>
        <w:rPr>
          <w:sz w:val="28"/>
          <w:szCs w:val="28"/>
        </w:rPr>
      </w:pPr>
      <w:r w:rsidRPr="0025089D">
        <w:rPr>
          <w:sz w:val="28"/>
          <w:szCs w:val="28"/>
        </w:rPr>
        <w:t xml:space="preserve">Римские цифры представлены семью различными символами: </w:t>
      </w:r>
      <w:r w:rsidRPr="0025089D">
        <w:rPr>
          <w:sz w:val="28"/>
          <w:szCs w:val="28"/>
          <w:shd w:val="clear" w:color="auto" w:fill="D9D9D9" w:themeFill="background1" w:themeFillShade="D9"/>
        </w:rPr>
        <w:t>I</w:t>
      </w:r>
      <w:r w:rsidRPr="0025089D">
        <w:rPr>
          <w:sz w:val="28"/>
          <w:szCs w:val="28"/>
        </w:rPr>
        <w:t xml:space="preserve">, </w:t>
      </w:r>
      <w:r w:rsidRPr="0025089D">
        <w:rPr>
          <w:sz w:val="28"/>
          <w:szCs w:val="28"/>
          <w:shd w:val="clear" w:color="auto" w:fill="D9D9D9" w:themeFill="background1" w:themeFillShade="D9"/>
        </w:rPr>
        <w:t>V</w:t>
      </w:r>
      <w:r w:rsidRPr="0025089D">
        <w:rPr>
          <w:sz w:val="28"/>
          <w:szCs w:val="28"/>
        </w:rPr>
        <w:t xml:space="preserve">, </w:t>
      </w:r>
      <w:r w:rsidRPr="0025089D">
        <w:rPr>
          <w:sz w:val="28"/>
          <w:szCs w:val="28"/>
          <w:shd w:val="clear" w:color="auto" w:fill="D9D9D9" w:themeFill="background1" w:themeFillShade="D9"/>
        </w:rPr>
        <w:t>X</w:t>
      </w:r>
      <w:r w:rsidRPr="0025089D">
        <w:rPr>
          <w:sz w:val="28"/>
          <w:szCs w:val="28"/>
        </w:rPr>
        <w:t xml:space="preserve">, </w:t>
      </w:r>
      <w:r w:rsidRPr="0025089D">
        <w:rPr>
          <w:sz w:val="28"/>
          <w:szCs w:val="28"/>
          <w:shd w:val="clear" w:color="auto" w:fill="D9D9D9" w:themeFill="background1" w:themeFillShade="D9"/>
        </w:rPr>
        <w:t>L</w:t>
      </w:r>
      <w:r w:rsidRPr="0025089D">
        <w:rPr>
          <w:sz w:val="28"/>
          <w:szCs w:val="28"/>
        </w:rPr>
        <w:t xml:space="preserve">, </w:t>
      </w:r>
      <w:r w:rsidRPr="0025089D">
        <w:rPr>
          <w:sz w:val="28"/>
          <w:szCs w:val="28"/>
          <w:shd w:val="clear" w:color="auto" w:fill="D9D9D9" w:themeFill="background1" w:themeFillShade="D9"/>
        </w:rPr>
        <w:t>C</w:t>
      </w:r>
      <w:r w:rsidRPr="0025089D">
        <w:rPr>
          <w:sz w:val="28"/>
          <w:szCs w:val="28"/>
        </w:rPr>
        <w:t xml:space="preserve">, </w:t>
      </w:r>
      <w:r w:rsidRPr="0025089D">
        <w:rPr>
          <w:sz w:val="28"/>
          <w:szCs w:val="28"/>
          <w:shd w:val="clear" w:color="auto" w:fill="D9D9D9" w:themeFill="background1" w:themeFillShade="D9"/>
        </w:rPr>
        <w:t>D</w:t>
      </w:r>
      <w:r w:rsidRPr="0025089D">
        <w:rPr>
          <w:sz w:val="28"/>
          <w:szCs w:val="28"/>
        </w:rPr>
        <w:t xml:space="preserve"> и </w:t>
      </w:r>
      <w:r w:rsidRPr="0025089D">
        <w:rPr>
          <w:sz w:val="28"/>
          <w:szCs w:val="28"/>
          <w:shd w:val="clear" w:color="auto" w:fill="D9D9D9" w:themeFill="background1" w:themeFillShade="D9"/>
        </w:rPr>
        <w:t>M</w:t>
      </w:r>
      <w:r w:rsidRPr="0025089D">
        <w:rPr>
          <w:sz w:val="28"/>
          <w:szCs w:val="28"/>
        </w:rPr>
        <w:t>.</w:t>
      </w:r>
    </w:p>
    <w:bookmarkStart w:id="0" w:name="_MON_1737617750"/>
    <w:bookmarkEnd w:id="0"/>
    <w:p w14:paraId="3B988436" w14:textId="2C9B3064" w:rsidR="00DD3B08" w:rsidRPr="00DD3B08" w:rsidRDefault="0038414D" w:rsidP="00B966EB">
      <w:pPr>
        <w:spacing w:after="0"/>
        <w:jc w:val="both"/>
        <w:rPr>
          <w:sz w:val="28"/>
          <w:szCs w:val="28"/>
        </w:rPr>
      </w:pPr>
      <w:r w:rsidRPr="00DD3B08">
        <w:rPr>
          <w:sz w:val="28"/>
          <w:szCs w:val="28"/>
        </w:rPr>
        <w:object w:dxaOrig="9639" w:dyaOrig="2522" w14:anchorId="285FE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26.75pt" o:ole="">
            <v:imagedata r:id="rId5" o:title=""/>
          </v:shape>
          <o:OLEObject Type="Embed" ProgID="Word.OpenDocumentText.12" ShapeID="_x0000_i1025" DrawAspect="Content" ObjectID="_1738509200" r:id="rId6"/>
        </w:object>
      </w:r>
    </w:p>
    <w:p w14:paraId="2D9A01CC" w14:textId="77777777" w:rsidR="0025089D" w:rsidRPr="0025089D" w:rsidRDefault="0025089D" w:rsidP="0025089D">
      <w:pPr>
        <w:ind w:firstLine="709"/>
        <w:jc w:val="both"/>
        <w:rPr>
          <w:sz w:val="28"/>
          <w:szCs w:val="28"/>
        </w:rPr>
      </w:pPr>
      <w:r w:rsidRPr="0025089D">
        <w:rPr>
          <w:sz w:val="28"/>
          <w:szCs w:val="28"/>
        </w:rPr>
        <w:t xml:space="preserve">Например, </w:t>
      </w:r>
      <w:r w:rsidRPr="0025089D">
        <w:rPr>
          <w:sz w:val="28"/>
          <w:szCs w:val="28"/>
          <w:shd w:val="clear" w:color="auto" w:fill="D9D9D9" w:themeFill="background1" w:themeFillShade="D9"/>
        </w:rPr>
        <w:t>2</w:t>
      </w:r>
      <w:r w:rsidRPr="0025089D">
        <w:rPr>
          <w:sz w:val="28"/>
          <w:szCs w:val="28"/>
        </w:rPr>
        <w:t xml:space="preserve"> записывается как </w:t>
      </w:r>
      <w:r w:rsidRPr="0025089D">
        <w:rPr>
          <w:sz w:val="28"/>
          <w:szCs w:val="28"/>
          <w:shd w:val="clear" w:color="auto" w:fill="D9D9D9" w:themeFill="background1" w:themeFillShade="D9"/>
        </w:rPr>
        <w:t>II</w:t>
      </w:r>
      <w:r w:rsidRPr="0025089D">
        <w:rPr>
          <w:sz w:val="28"/>
          <w:szCs w:val="28"/>
        </w:rPr>
        <w:t xml:space="preserve"> в римской нумерации, просто две единицы, сложенные вместе. Число </w:t>
      </w:r>
      <w:r w:rsidRPr="0025089D">
        <w:rPr>
          <w:sz w:val="28"/>
          <w:szCs w:val="28"/>
          <w:shd w:val="clear" w:color="auto" w:fill="D9D9D9" w:themeFill="background1" w:themeFillShade="D9"/>
        </w:rPr>
        <w:t>12</w:t>
      </w:r>
      <w:r w:rsidRPr="0025089D">
        <w:rPr>
          <w:sz w:val="28"/>
          <w:szCs w:val="28"/>
        </w:rPr>
        <w:t xml:space="preserve"> записывается как </w:t>
      </w:r>
      <w:r w:rsidRPr="0025089D">
        <w:rPr>
          <w:sz w:val="28"/>
          <w:szCs w:val="28"/>
          <w:shd w:val="clear" w:color="auto" w:fill="D9D9D9" w:themeFill="background1" w:themeFillShade="D9"/>
        </w:rPr>
        <w:t>XII</w:t>
      </w:r>
      <w:r w:rsidRPr="0025089D">
        <w:rPr>
          <w:sz w:val="28"/>
          <w:szCs w:val="28"/>
        </w:rPr>
        <w:t xml:space="preserve">, то есть просто </w:t>
      </w:r>
      <w:r w:rsidRPr="0025089D">
        <w:rPr>
          <w:sz w:val="28"/>
          <w:szCs w:val="28"/>
          <w:shd w:val="clear" w:color="auto" w:fill="D9D9D9" w:themeFill="background1" w:themeFillShade="D9"/>
        </w:rPr>
        <w:t>X + II</w:t>
      </w:r>
      <w:r w:rsidRPr="0025089D">
        <w:rPr>
          <w:sz w:val="28"/>
          <w:szCs w:val="28"/>
        </w:rPr>
        <w:t xml:space="preserve">. Число </w:t>
      </w:r>
      <w:r w:rsidRPr="0025089D">
        <w:rPr>
          <w:sz w:val="28"/>
          <w:szCs w:val="28"/>
          <w:shd w:val="clear" w:color="auto" w:fill="D9D9D9" w:themeFill="background1" w:themeFillShade="D9"/>
        </w:rPr>
        <w:t>27</w:t>
      </w:r>
      <w:r w:rsidRPr="0025089D">
        <w:rPr>
          <w:sz w:val="28"/>
          <w:szCs w:val="28"/>
        </w:rPr>
        <w:t xml:space="preserve"> записывается как </w:t>
      </w:r>
      <w:r w:rsidRPr="0025089D">
        <w:rPr>
          <w:sz w:val="28"/>
          <w:szCs w:val="28"/>
          <w:shd w:val="clear" w:color="auto" w:fill="D9D9D9" w:themeFill="background1" w:themeFillShade="D9"/>
        </w:rPr>
        <w:t>XXVII</w:t>
      </w:r>
      <w:r w:rsidRPr="0025089D">
        <w:rPr>
          <w:sz w:val="28"/>
          <w:szCs w:val="28"/>
        </w:rPr>
        <w:t xml:space="preserve">, то есть </w:t>
      </w:r>
      <w:r w:rsidRPr="0025089D">
        <w:rPr>
          <w:sz w:val="28"/>
          <w:szCs w:val="28"/>
          <w:shd w:val="clear" w:color="auto" w:fill="D9D9D9" w:themeFill="background1" w:themeFillShade="D9"/>
        </w:rPr>
        <w:t>XX + V + II</w:t>
      </w:r>
      <w:r w:rsidRPr="0025089D">
        <w:rPr>
          <w:sz w:val="28"/>
          <w:szCs w:val="28"/>
        </w:rPr>
        <w:t>.</w:t>
      </w:r>
    </w:p>
    <w:p w14:paraId="489133F5" w14:textId="0EBE330F" w:rsidR="0025089D" w:rsidRDefault="0025089D" w:rsidP="0025089D">
      <w:pPr>
        <w:ind w:firstLine="709"/>
        <w:jc w:val="both"/>
        <w:rPr>
          <w:sz w:val="28"/>
          <w:szCs w:val="28"/>
        </w:rPr>
      </w:pPr>
      <w:r w:rsidRPr="0025089D">
        <w:rPr>
          <w:sz w:val="28"/>
          <w:szCs w:val="28"/>
        </w:rPr>
        <w:t xml:space="preserve">Римские цифры обычно пишутся слева направо от наибольшей к наименьшей. Однако цифра, обозначающая четыре, не </w:t>
      </w:r>
      <w:r w:rsidRPr="0025089D">
        <w:rPr>
          <w:sz w:val="28"/>
          <w:szCs w:val="28"/>
          <w:shd w:val="clear" w:color="auto" w:fill="D9D9D9" w:themeFill="background1" w:themeFillShade="D9"/>
        </w:rPr>
        <w:t>IIII</w:t>
      </w:r>
      <w:r w:rsidRPr="0025089D">
        <w:rPr>
          <w:sz w:val="28"/>
          <w:szCs w:val="28"/>
        </w:rPr>
        <w:t xml:space="preserve">. Вместо этого число четыре записывается как </w:t>
      </w:r>
      <w:r w:rsidRPr="0025089D">
        <w:rPr>
          <w:sz w:val="28"/>
          <w:szCs w:val="28"/>
          <w:shd w:val="clear" w:color="auto" w:fill="D9D9D9" w:themeFill="background1" w:themeFillShade="D9"/>
        </w:rPr>
        <w:t>IV</w:t>
      </w:r>
      <w:r w:rsidRPr="0025089D">
        <w:rPr>
          <w:sz w:val="28"/>
          <w:szCs w:val="28"/>
        </w:rPr>
        <w:t xml:space="preserve">. Поскольку единица находится перед пятеркой, мы вычитаем ее и получаем четыре. Тот же принцип применим к числу девять, которое записывается как </w:t>
      </w:r>
      <w:r w:rsidRPr="0025089D">
        <w:rPr>
          <w:sz w:val="28"/>
          <w:szCs w:val="28"/>
          <w:shd w:val="clear" w:color="auto" w:fill="D9D9D9" w:themeFill="background1" w:themeFillShade="D9"/>
        </w:rPr>
        <w:t>IX</w:t>
      </w:r>
      <w:r w:rsidRPr="0025089D">
        <w:rPr>
          <w:sz w:val="28"/>
          <w:szCs w:val="28"/>
        </w:rPr>
        <w:t>. Есть шесть случаев, когда используется вычитание:</w:t>
      </w:r>
    </w:p>
    <w:p w14:paraId="65C1E672" w14:textId="77777777" w:rsidR="0025089D" w:rsidRPr="0025089D" w:rsidRDefault="0025089D" w:rsidP="0025089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89D">
        <w:rPr>
          <w:sz w:val="28"/>
          <w:szCs w:val="28"/>
          <w:shd w:val="clear" w:color="auto" w:fill="D9D9D9" w:themeFill="background1" w:themeFillShade="D9"/>
        </w:rPr>
        <w:t>I</w:t>
      </w:r>
      <w:r w:rsidRPr="0025089D">
        <w:rPr>
          <w:sz w:val="28"/>
          <w:szCs w:val="28"/>
        </w:rPr>
        <w:t xml:space="preserve"> можно поставить перед </w:t>
      </w:r>
      <w:r w:rsidRPr="0025089D">
        <w:rPr>
          <w:sz w:val="28"/>
          <w:szCs w:val="28"/>
          <w:shd w:val="clear" w:color="auto" w:fill="D9D9D9" w:themeFill="background1" w:themeFillShade="D9"/>
        </w:rPr>
        <w:t>V</w:t>
      </w:r>
      <w:r w:rsidRPr="0025089D">
        <w:rPr>
          <w:sz w:val="28"/>
          <w:szCs w:val="28"/>
        </w:rPr>
        <w:t xml:space="preserve"> (5) и </w:t>
      </w:r>
      <w:r w:rsidRPr="0025089D">
        <w:rPr>
          <w:sz w:val="28"/>
          <w:szCs w:val="28"/>
          <w:shd w:val="clear" w:color="auto" w:fill="D9D9D9" w:themeFill="background1" w:themeFillShade="D9"/>
        </w:rPr>
        <w:t>X</w:t>
      </w:r>
      <w:r w:rsidRPr="0025089D">
        <w:rPr>
          <w:sz w:val="28"/>
          <w:szCs w:val="28"/>
        </w:rPr>
        <w:t xml:space="preserve"> (10), чтобы получить 4 и 9. </w:t>
      </w:r>
    </w:p>
    <w:p w14:paraId="5AB29DFF" w14:textId="77777777" w:rsidR="0025089D" w:rsidRPr="0025089D" w:rsidRDefault="0025089D" w:rsidP="0025089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89D">
        <w:rPr>
          <w:sz w:val="28"/>
          <w:szCs w:val="28"/>
          <w:shd w:val="clear" w:color="auto" w:fill="D9D9D9" w:themeFill="background1" w:themeFillShade="D9"/>
        </w:rPr>
        <w:t>X</w:t>
      </w:r>
      <w:r w:rsidRPr="0025089D">
        <w:rPr>
          <w:sz w:val="28"/>
          <w:szCs w:val="28"/>
        </w:rPr>
        <w:t xml:space="preserve"> можно поставить перед </w:t>
      </w:r>
      <w:r w:rsidRPr="0025089D">
        <w:rPr>
          <w:sz w:val="28"/>
          <w:szCs w:val="28"/>
          <w:shd w:val="clear" w:color="auto" w:fill="D9D9D9" w:themeFill="background1" w:themeFillShade="D9"/>
        </w:rPr>
        <w:t>L</w:t>
      </w:r>
      <w:r w:rsidRPr="0025089D">
        <w:rPr>
          <w:sz w:val="28"/>
          <w:szCs w:val="28"/>
        </w:rPr>
        <w:t xml:space="preserve"> (50) и </w:t>
      </w:r>
      <w:r w:rsidRPr="0025089D">
        <w:rPr>
          <w:sz w:val="28"/>
          <w:szCs w:val="28"/>
          <w:shd w:val="clear" w:color="auto" w:fill="D9D9D9" w:themeFill="background1" w:themeFillShade="D9"/>
        </w:rPr>
        <w:t>C</w:t>
      </w:r>
      <w:r w:rsidRPr="0025089D">
        <w:rPr>
          <w:sz w:val="28"/>
          <w:szCs w:val="28"/>
        </w:rPr>
        <w:t xml:space="preserve"> (100), чтобы получить 40 и 90. </w:t>
      </w:r>
    </w:p>
    <w:p w14:paraId="31B989BC" w14:textId="11641FC6" w:rsidR="0025089D" w:rsidRPr="0025089D" w:rsidRDefault="0025089D" w:rsidP="0025089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89D">
        <w:rPr>
          <w:sz w:val="28"/>
          <w:szCs w:val="28"/>
          <w:shd w:val="clear" w:color="auto" w:fill="D9D9D9" w:themeFill="background1" w:themeFillShade="D9"/>
        </w:rPr>
        <w:t>C</w:t>
      </w:r>
      <w:r w:rsidRPr="0025089D">
        <w:rPr>
          <w:sz w:val="28"/>
          <w:szCs w:val="28"/>
        </w:rPr>
        <w:t xml:space="preserve"> можно поставить перед </w:t>
      </w:r>
      <w:r w:rsidRPr="0025089D">
        <w:rPr>
          <w:sz w:val="28"/>
          <w:szCs w:val="28"/>
          <w:shd w:val="clear" w:color="auto" w:fill="D9D9D9" w:themeFill="background1" w:themeFillShade="D9"/>
        </w:rPr>
        <w:t>D</w:t>
      </w:r>
      <w:r w:rsidRPr="0025089D">
        <w:rPr>
          <w:sz w:val="28"/>
          <w:szCs w:val="28"/>
        </w:rPr>
        <w:t xml:space="preserve"> (500) и </w:t>
      </w:r>
      <w:r w:rsidRPr="0025089D">
        <w:rPr>
          <w:sz w:val="28"/>
          <w:szCs w:val="28"/>
          <w:shd w:val="clear" w:color="auto" w:fill="D9D9D9" w:themeFill="background1" w:themeFillShade="D9"/>
        </w:rPr>
        <w:t>M</w:t>
      </w:r>
      <w:r w:rsidRPr="0025089D">
        <w:rPr>
          <w:sz w:val="28"/>
          <w:szCs w:val="28"/>
        </w:rPr>
        <w:t xml:space="preserve"> (1000), чтобы получить 400 и 900.</w:t>
      </w:r>
    </w:p>
    <w:p w14:paraId="2DA15C04" w14:textId="5B571D28" w:rsidR="0025089D" w:rsidRDefault="0038414D" w:rsidP="00DD3B08">
      <w:pPr>
        <w:ind w:firstLine="709"/>
        <w:jc w:val="both"/>
        <w:rPr>
          <w:sz w:val="28"/>
          <w:szCs w:val="28"/>
        </w:rPr>
      </w:pPr>
      <w:r w:rsidRPr="001271EA">
        <w:rPr>
          <w:b/>
          <w:bCs/>
          <w:sz w:val="28"/>
          <w:szCs w:val="28"/>
        </w:rPr>
        <w:t>Задание</w:t>
      </w:r>
      <w:r w:rsidRPr="00FB7F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5089D">
        <w:rPr>
          <w:sz w:val="28"/>
          <w:szCs w:val="28"/>
        </w:rPr>
        <w:t>Получи</w:t>
      </w:r>
      <w:r w:rsidR="0025089D" w:rsidRPr="0025089D">
        <w:rPr>
          <w:sz w:val="28"/>
          <w:szCs w:val="28"/>
        </w:rPr>
        <w:t>в</w:t>
      </w:r>
      <w:r w:rsidR="0025089D">
        <w:rPr>
          <w:sz w:val="28"/>
          <w:szCs w:val="28"/>
        </w:rPr>
        <w:t xml:space="preserve"> в качестве ввода</w:t>
      </w:r>
      <w:r w:rsidR="0025089D" w:rsidRPr="0025089D">
        <w:rPr>
          <w:sz w:val="28"/>
          <w:szCs w:val="28"/>
        </w:rPr>
        <w:t xml:space="preserve"> римскую цифру, преобразуйте ее в целое число.</w:t>
      </w:r>
    </w:p>
    <w:p w14:paraId="50AAC2AE" w14:textId="06F66ECE" w:rsidR="002832AF" w:rsidRDefault="002832AF" w:rsidP="00283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Набор </w:t>
      </w:r>
      <w:r w:rsidR="000950C3">
        <w:rPr>
          <w:sz w:val="28"/>
          <w:szCs w:val="28"/>
        </w:rPr>
        <w:t xml:space="preserve">простых </w:t>
      </w:r>
      <w:r>
        <w:rPr>
          <w:sz w:val="28"/>
          <w:szCs w:val="28"/>
        </w:rPr>
        <w:t>тестовых данных для самопроверки</w:t>
      </w:r>
      <w:r w:rsidRPr="002832AF">
        <w:rPr>
          <w:sz w:val="28"/>
          <w:szCs w:val="28"/>
        </w:rPr>
        <w:t>:</w:t>
      </w:r>
    </w:p>
    <w:p w14:paraId="0340F9A5" w14:textId="3796D5C7" w:rsidR="002832AF" w:rsidRPr="002832AF" w:rsidRDefault="002832AF" w:rsidP="002832AF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2832AF">
        <w:rPr>
          <w:sz w:val="28"/>
          <w:szCs w:val="28"/>
          <w:u w:val="single"/>
          <w:lang w:val="en-US"/>
        </w:rPr>
        <w:t>Input</w:t>
      </w:r>
      <w:r w:rsidRPr="002832AF">
        <w:rPr>
          <w:sz w:val="28"/>
          <w:szCs w:val="28"/>
          <w:lang w:val="en-US"/>
        </w:rPr>
        <w:t>: s = "</w:t>
      </w:r>
      <w:r w:rsidR="0038414D" w:rsidRPr="0038414D">
        <w:t xml:space="preserve"> </w:t>
      </w:r>
      <w:r w:rsidR="0038414D" w:rsidRPr="0038414D">
        <w:rPr>
          <w:sz w:val="28"/>
          <w:szCs w:val="28"/>
          <w:lang w:val="en-US"/>
        </w:rPr>
        <w:t>III</w:t>
      </w:r>
      <w:r w:rsidRPr="002832AF">
        <w:rPr>
          <w:sz w:val="28"/>
          <w:szCs w:val="28"/>
          <w:lang w:val="en-US"/>
        </w:rPr>
        <w:t>"</w:t>
      </w:r>
    </w:p>
    <w:p w14:paraId="0142090A" w14:textId="190BA448" w:rsidR="002832AF" w:rsidRPr="0038414D" w:rsidRDefault="002832AF" w:rsidP="002832AF">
      <w:pPr>
        <w:pStyle w:val="a3"/>
        <w:jc w:val="both"/>
        <w:rPr>
          <w:sz w:val="28"/>
          <w:szCs w:val="28"/>
        </w:rPr>
      </w:pPr>
      <w:proofErr w:type="spellStart"/>
      <w:r w:rsidRPr="002832AF">
        <w:rPr>
          <w:sz w:val="28"/>
          <w:szCs w:val="28"/>
          <w:u w:val="single"/>
        </w:rPr>
        <w:t>Output</w:t>
      </w:r>
      <w:proofErr w:type="spellEnd"/>
      <w:r w:rsidRPr="002832AF">
        <w:rPr>
          <w:sz w:val="28"/>
          <w:szCs w:val="28"/>
        </w:rPr>
        <w:t xml:space="preserve">: </w:t>
      </w:r>
      <w:r w:rsidR="0038414D">
        <w:rPr>
          <w:sz w:val="28"/>
          <w:szCs w:val="28"/>
        </w:rPr>
        <w:t>3</w:t>
      </w:r>
    </w:p>
    <w:p w14:paraId="71D6BDBD" w14:textId="45D91A90" w:rsidR="002832AF" w:rsidRPr="002832AF" w:rsidRDefault="002832AF" w:rsidP="002832AF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2832AF">
        <w:rPr>
          <w:sz w:val="28"/>
          <w:szCs w:val="28"/>
          <w:u w:val="single"/>
          <w:lang w:val="en-US"/>
        </w:rPr>
        <w:t>Input</w:t>
      </w:r>
      <w:r w:rsidRPr="002832AF">
        <w:rPr>
          <w:sz w:val="28"/>
          <w:szCs w:val="28"/>
          <w:lang w:val="en-US"/>
        </w:rPr>
        <w:t>: s = "</w:t>
      </w:r>
      <w:r w:rsidR="0038414D" w:rsidRPr="0038414D">
        <w:t xml:space="preserve"> </w:t>
      </w:r>
      <w:r w:rsidR="0038414D" w:rsidRPr="0038414D">
        <w:rPr>
          <w:sz w:val="28"/>
          <w:szCs w:val="28"/>
          <w:lang w:val="en-US"/>
        </w:rPr>
        <w:t>LVIII</w:t>
      </w:r>
      <w:r w:rsidRPr="002832AF">
        <w:rPr>
          <w:sz w:val="28"/>
          <w:szCs w:val="28"/>
          <w:lang w:val="en-US"/>
        </w:rPr>
        <w:t>"</w:t>
      </w:r>
    </w:p>
    <w:p w14:paraId="5639EE13" w14:textId="6D2639F5" w:rsidR="002832AF" w:rsidRPr="0038414D" w:rsidRDefault="002832AF" w:rsidP="002832AF">
      <w:pPr>
        <w:pStyle w:val="a3"/>
        <w:jc w:val="both"/>
        <w:rPr>
          <w:sz w:val="28"/>
          <w:szCs w:val="28"/>
        </w:rPr>
      </w:pPr>
      <w:proofErr w:type="spellStart"/>
      <w:r w:rsidRPr="002832AF">
        <w:rPr>
          <w:sz w:val="28"/>
          <w:szCs w:val="28"/>
          <w:u w:val="single"/>
        </w:rPr>
        <w:t>Output</w:t>
      </w:r>
      <w:proofErr w:type="spellEnd"/>
      <w:r w:rsidRPr="002832AF">
        <w:rPr>
          <w:sz w:val="28"/>
          <w:szCs w:val="28"/>
        </w:rPr>
        <w:t xml:space="preserve">: </w:t>
      </w:r>
      <w:r w:rsidR="0038414D">
        <w:rPr>
          <w:sz w:val="28"/>
          <w:szCs w:val="28"/>
        </w:rPr>
        <w:t>58</w:t>
      </w:r>
    </w:p>
    <w:p w14:paraId="3B702155" w14:textId="1C0E9DC0" w:rsidR="002832AF" w:rsidRPr="002832AF" w:rsidRDefault="002832AF" w:rsidP="0038414D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spellStart"/>
      <w:r w:rsidRPr="002832AF">
        <w:rPr>
          <w:sz w:val="28"/>
          <w:szCs w:val="28"/>
          <w:u w:val="single"/>
        </w:rPr>
        <w:t>Input</w:t>
      </w:r>
      <w:proofErr w:type="spellEnd"/>
      <w:r w:rsidRPr="002832AF">
        <w:rPr>
          <w:sz w:val="28"/>
          <w:szCs w:val="28"/>
        </w:rPr>
        <w:t>: s = "</w:t>
      </w:r>
      <w:r w:rsidR="0038414D" w:rsidRPr="0038414D">
        <w:t xml:space="preserve"> </w:t>
      </w:r>
      <w:r w:rsidR="0038414D" w:rsidRPr="0038414D">
        <w:rPr>
          <w:sz w:val="28"/>
          <w:szCs w:val="28"/>
        </w:rPr>
        <w:t>MCMXCIV</w:t>
      </w:r>
      <w:r w:rsidRPr="002832AF">
        <w:rPr>
          <w:sz w:val="28"/>
          <w:szCs w:val="28"/>
        </w:rPr>
        <w:t>"</w:t>
      </w:r>
    </w:p>
    <w:p w14:paraId="059AE5F7" w14:textId="12D1BB3D" w:rsidR="0038414D" w:rsidRDefault="002832AF" w:rsidP="0038414D">
      <w:pPr>
        <w:ind w:firstLine="709"/>
        <w:jc w:val="both"/>
        <w:rPr>
          <w:sz w:val="28"/>
          <w:szCs w:val="28"/>
        </w:rPr>
      </w:pPr>
      <w:proofErr w:type="spellStart"/>
      <w:r w:rsidRPr="002832AF">
        <w:rPr>
          <w:sz w:val="28"/>
          <w:szCs w:val="28"/>
          <w:u w:val="single"/>
        </w:rPr>
        <w:t>Output</w:t>
      </w:r>
      <w:proofErr w:type="spellEnd"/>
      <w:r w:rsidRPr="002832AF">
        <w:rPr>
          <w:sz w:val="28"/>
          <w:szCs w:val="28"/>
        </w:rPr>
        <w:t xml:space="preserve">: </w:t>
      </w:r>
      <w:r w:rsidR="0038414D" w:rsidRPr="0038414D">
        <w:rPr>
          <w:sz w:val="28"/>
          <w:szCs w:val="28"/>
        </w:rPr>
        <w:t>1994</w:t>
      </w:r>
    </w:p>
    <w:p w14:paraId="7169362F" w14:textId="6C4FE7FD" w:rsidR="0038414D" w:rsidRDefault="0038414D" w:rsidP="0038414D">
      <w:pPr>
        <w:ind w:firstLine="709"/>
        <w:jc w:val="both"/>
        <w:rPr>
          <w:sz w:val="28"/>
          <w:szCs w:val="28"/>
        </w:rPr>
      </w:pPr>
      <w:r w:rsidRPr="0038414D">
        <w:rPr>
          <w:b/>
          <w:sz w:val="28"/>
          <w:szCs w:val="28"/>
        </w:rPr>
        <w:t>Ограничения</w:t>
      </w:r>
      <w:r w:rsidRPr="002832AF">
        <w:rPr>
          <w:sz w:val="28"/>
          <w:szCs w:val="28"/>
        </w:rPr>
        <w:t>:</w:t>
      </w:r>
    </w:p>
    <w:p w14:paraId="5083BBF0" w14:textId="4EF844BB" w:rsidR="0038414D" w:rsidRDefault="0038414D" w:rsidP="0038414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Длина введенной строки может содержать в себе от 1 до 15 символов</w:t>
      </w:r>
      <w:r w:rsidRPr="0038414D">
        <w:rPr>
          <w:sz w:val="28"/>
          <w:szCs w:val="28"/>
        </w:rPr>
        <w:t>;</w:t>
      </w:r>
    </w:p>
    <w:p w14:paraId="38B387F4" w14:textId="5D546018" w:rsidR="0038414D" w:rsidRPr="0038414D" w:rsidRDefault="0038414D" w:rsidP="0038414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Входные данные </w:t>
      </w:r>
      <w:r w:rsidRPr="0038414D">
        <w:rPr>
          <w:sz w:val="28"/>
          <w:szCs w:val="28"/>
        </w:rPr>
        <w:t>содерж</w:t>
      </w:r>
      <w:r>
        <w:rPr>
          <w:sz w:val="28"/>
          <w:szCs w:val="28"/>
        </w:rPr>
        <w:t>а</w:t>
      </w:r>
      <w:r w:rsidRPr="0038414D">
        <w:rPr>
          <w:sz w:val="28"/>
          <w:szCs w:val="28"/>
        </w:rPr>
        <w:t>т только символы ('</w:t>
      </w:r>
      <w:r w:rsidRPr="0038414D">
        <w:rPr>
          <w:sz w:val="28"/>
          <w:szCs w:val="28"/>
          <w:shd w:val="clear" w:color="auto" w:fill="D9D9D9" w:themeFill="background1" w:themeFillShade="D9"/>
        </w:rPr>
        <w:t>I</w:t>
      </w:r>
      <w:r w:rsidRPr="0038414D">
        <w:rPr>
          <w:sz w:val="28"/>
          <w:szCs w:val="28"/>
        </w:rPr>
        <w:t>', '</w:t>
      </w:r>
      <w:r w:rsidRPr="0038414D">
        <w:rPr>
          <w:sz w:val="28"/>
          <w:szCs w:val="28"/>
          <w:shd w:val="clear" w:color="auto" w:fill="D9D9D9" w:themeFill="background1" w:themeFillShade="D9"/>
        </w:rPr>
        <w:t>V</w:t>
      </w:r>
      <w:r w:rsidRPr="0038414D">
        <w:rPr>
          <w:sz w:val="28"/>
          <w:szCs w:val="28"/>
        </w:rPr>
        <w:t>', '</w:t>
      </w:r>
      <w:r w:rsidRPr="0038414D">
        <w:rPr>
          <w:sz w:val="28"/>
          <w:szCs w:val="28"/>
          <w:shd w:val="clear" w:color="auto" w:fill="D9D9D9" w:themeFill="background1" w:themeFillShade="D9"/>
        </w:rPr>
        <w:t>X</w:t>
      </w:r>
      <w:r w:rsidRPr="0038414D">
        <w:rPr>
          <w:sz w:val="28"/>
          <w:szCs w:val="28"/>
        </w:rPr>
        <w:t>', '</w:t>
      </w:r>
      <w:r w:rsidRPr="0038414D">
        <w:rPr>
          <w:sz w:val="28"/>
          <w:szCs w:val="28"/>
          <w:shd w:val="clear" w:color="auto" w:fill="D9D9D9" w:themeFill="background1" w:themeFillShade="D9"/>
        </w:rPr>
        <w:t>L</w:t>
      </w:r>
      <w:r w:rsidRPr="0038414D">
        <w:rPr>
          <w:sz w:val="28"/>
          <w:szCs w:val="28"/>
        </w:rPr>
        <w:t>', '</w:t>
      </w:r>
      <w:r w:rsidRPr="0038414D">
        <w:rPr>
          <w:sz w:val="28"/>
          <w:szCs w:val="28"/>
          <w:shd w:val="clear" w:color="auto" w:fill="D9D9D9" w:themeFill="background1" w:themeFillShade="D9"/>
        </w:rPr>
        <w:t>C</w:t>
      </w:r>
      <w:r w:rsidRPr="0038414D">
        <w:rPr>
          <w:sz w:val="28"/>
          <w:szCs w:val="28"/>
        </w:rPr>
        <w:t>', '</w:t>
      </w:r>
      <w:r w:rsidRPr="0038414D">
        <w:rPr>
          <w:sz w:val="28"/>
          <w:szCs w:val="28"/>
          <w:shd w:val="clear" w:color="auto" w:fill="D9D9D9" w:themeFill="background1" w:themeFillShade="D9"/>
        </w:rPr>
        <w:t>D</w:t>
      </w:r>
      <w:r w:rsidRPr="0038414D">
        <w:rPr>
          <w:sz w:val="28"/>
          <w:szCs w:val="28"/>
        </w:rPr>
        <w:t>', '</w:t>
      </w:r>
      <w:r w:rsidRPr="0038414D">
        <w:rPr>
          <w:sz w:val="28"/>
          <w:szCs w:val="28"/>
          <w:shd w:val="clear" w:color="auto" w:fill="D9D9D9" w:themeFill="background1" w:themeFillShade="D9"/>
        </w:rPr>
        <w:t>M</w:t>
      </w:r>
      <w:r w:rsidRPr="0038414D">
        <w:rPr>
          <w:sz w:val="28"/>
          <w:szCs w:val="28"/>
        </w:rPr>
        <w:t>').</w:t>
      </w:r>
    </w:p>
    <w:p w14:paraId="4CE62FE6" w14:textId="5075A7FA" w:rsidR="002832AF" w:rsidRPr="0032162F" w:rsidRDefault="0038414D" w:rsidP="0032162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8414D">
        <w:rPr>
          <w:sz w:val="28"/>
          <w:szCs w:val="28"/>
        </w:rPr>
        <w:t xml:space="preserve">Гарантируется, что </w:t>
      </w:r>
      <w:r>
        <w:rPr>
          <w:sz w:val="28"/>
          <w:szCs w:val="28"/>
        </w:rPr>
        <w:t>введенная строка является</w:t>
      </w:r>
      <w:r w:rsidRPr="0038414D">
        <w:rPr>
          <w:sz w:val="28"/>
          <w:szCs w:val="28"/>
        </w:rPr>
        <w:t xml:space="preserve"> допустимым римским числом в диапазоне [1, 3999].</w:t>
      </w:r>
      <w:bookmarkStart w:id="1" w:name="_GoBack"/>
      <w:bookmarkEnd w:id="1"/>
    </w:p>
    <w:sectPr w:rsidR="002832AF" w:rsidRPr="0032162F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30AC"/>
    <w:multiLevelType w:val="hybridMultilevel"/>
    <w:tmpl w:val="C092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147"/>
    <w:multiLevelType w:val="hybridMultilevel"/>
    <w:tmpl w:val="77AEE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A0B84"/>
    <w:multiLevelType w:val="hybridMultilevel"/>
    <w:tmpl w:val="EB18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17A42"/>
    <w:multiLevelType w:val="hybridMultilevel"/>
    <w:tmpl w:val="351E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7D4E"/>
    <w:multiLevelType w:val="hybridMultilevel"/>
    <w:tmpl w:val="EB04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40"/>
    <w:rsid w:val="000950C3"/>
    <w:rsid w:val="001271EA"/>
    <w:rsid w:val="0025089D"/>
    <w:rsid w:val="002832AF"/>
    <w:rsid w:val="0032162F"/>
    <w:rsid w:val="0038414D"/>
    <w:rsid w:val="004D4A69"/>
    <w:rsid w:val="005A5ECF"/>
    <w:rsid w:val="008636E4"/>
    <w:rsid w:val="009C2CF1"/>
    <w:rsid w:val="00A47F26"/>
    <w:rsid w:val="00AC7E2D"/>
    <w:rsid w:val="00B966EB"/>
    <w:rsid w:val="00C374F5"/>
    <w:rsid w:val="00CE150C"/>
    <w:rsid w:val="00D00FE0"/>
    <w:rsid w:val="00D44540"/>
    <w:rsid w:val="00DD3B08"/>
    <w:rsid w:val="00E925E6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48F04"/>
  <w15:chartTrackingRefBased/>
  <w15:docId w15:val="{5AE509EB-2C48-42FF-8927-E3DD492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k1_249_08</cp:lastModifiedBy>
  <cp:revision>6</cp:revision>
  <dcterms:created xsi:type="dcterms:W3CDTF">2023-02-21T15:23:00Z</dcterms:created>
  <dcterms:modified xsi:type="dcterms:W3CDTF">2023-02-21T15:27:00Z</dcterms:modified>
</cp:coreProperties>
</file>